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C06F" w14:textId="209D9824" w:rsidR="00B36E83" w:rsidRPr="00E315AE" w:rsidRDefault="005F44B4" w:rsidP="00E1679E">
      <w:pPr>
        <w:ind w:left="4956" w:firstLine="708"/>
        <w:rPr>
          <w:sz w:val="24"/>
          <w:szCs w:val="24"/>
        </w:rPr>
      </w:pPr>
      <w:r w:rsidRPr="00E315AE">
        <w:rPr>
          <w:sz w:val="24"/>
          <w:szCs w:val="24"/>
        </w:rPr>
        <w:t xml:space="preserve">Warszawa, dnia </w:t>
      </w:r>
      <w:r w:rsidR="00BD242A" w:rsidRPr="00E315AE">
        <w:rPr>
          <w:sz w:val="24"/>
          <w:szCs w:val="24"/>
        </w:rPr>
        <w:t>27</w:t>
      </w:r>
      <w:r w:rsidR="00407149" w:rsidRPr="00E315AE">
        <w:rPr>
          <w:sz w:val="24"/>
          <w:szCs w:val="24"/>
        </w:rPr>
        <w:t xml:space="preserve"> grudnia 2022</w:t>
      </w:r>
      <w:r w:rsidR="00B36E83" w:rsidRPr="00E315AE">
        <w:rPr>
          <w:sz w:val="24"/>
          <w:szCs w:val="24"/>
        </w:rPr>
        <w:t xml:space="preserve"> r.</w:t>
      </w:r>
    </w:p>
    <w:p w14:paraId="55931BDC" w14:textId="07A09F44" w:rsidR="00B36E83" w:rsidRPr="00E315AE" w:rsidRDefault="00B36E83" w:rsidP="00E1679E">
      <w:pPr>
        <w:rPr>
          <w:sz w:val="24"/>
          <w:szCs w:val="24"/>
        </w:rPr>
      </w:pPr>
    </w:p>
    <w:p w14:paraId="0E7B4F66" w14:textId="2BA1BB4C" w:rsidR="00B36E83" w:rsidRPr="00E315AE" w:rsidRDefault="00B36E83" w:rsidP="00E1679E">
      <w:pPr>
        <w:rPr>
          <w:b/>
          <w:bCs/>
          <w:sz w:val="24"/>
          <w:szCs w:val="24"/>
        </w:rPr>
      </w:pPr>
    </w:p>
    <w:p w14:paraId="769B11C5" w14:textId="24F39BAB" w:rsidR="00B36E83" w:rsidRPr="00E315AE" w:rsidRDefault="00B36E83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 xml:space="preserve">INFORMACJA </w:t>
      </w:r>
      <w:r w:rsidR="00407149" w:rsidRPr="00E315AE">
        <w:rPr>
          <w:b/>
          <w:bCs/>
          <w:sz w:val="24"/>
          <w:szCs w:val="24"/>
        </w:rPr>
        <w:t>O WYBORZE OFERTY NAJ</w:t>
      </w:r>
      <w:r w:rsidR="008F7101" w:rsidRPr="00E315AE">
        <w:rPr>
          <w:b/>
          <w:bCs/>
          <w:sz w:val="24"/>
          <w:szCs w:val="24"/>
        </w:rPr>
        <w:t>K</w:t>
      </w:r>
      <w:r w:rsidR="00407149" w:rsidRPr="00E315AE">
        <w:rPr>
          <w:b/>
          <w:bCs/>
          <w:sz w:val="24"/>
          <w:szCs w:val="24"/>
        </w:rPr>
        <w:t>ORZYSTNIEJSZEJ</w:t>
      </w:r>
    </w:p>
    <w:p w14:paraId="5DF5FD37" w14:textId="5EF2B664" w:rsidR="00C81F20" w:rsidRPr="00E315AE" w:rsidRDefault="00BD242A" w:rsidP="00E1679E">
      <w:pPr>
        <w:rPr>
          <w:sz w:val="24"/>
          <w:szCs w:val="24"/>
        </w:rPr>
      </w:pPr>
      <w:r w:rsidRPr="00E315AE">
        <w:rPr>
          <w:sz w:val="24"/>
          <w:szCs w:val="24"/>
        </w:rPr>
        <w:t>Przedszkole Nr 4</w:t>
      </w:r>
      <w:r w:rsidR="00B36E83" w:rsidRPr="00E315AE">
        <w:rPr>
          <w:sz w:val="24"/>
          <w:szCs w:val="24"/>
        </w:rPr>
        <w:t xml:space="preserve"> w </w:t>
      </w:r>
      <w:r w:rsidR="005F44B4" w:rsidRPr="00E315AE">
        <w:rPr>
          <w:sz w:val="24"/>
          <w:szCs w:val="24"/>
        </w:rPr>
        <w:t xml:space="preserve">Warszawie, ul. </w:t>
      </w:r>
      <w:r w:rsidRPr="00E315AE">
        <w:rPr>
          <w:sz w:val="24"/>
          <w:szCs w:val="24"/>
        </w:rPr>
        <w:t xml:space="preserve">Elektoralna 15/17, 00-137 </w:t>
      </w:r>
      <w:r w:rsidR="00B36E83" w:rsidRPr="00E315AE">
        <w:rPr>
          <w:sz w:val="24"/>
          <w:szCs w:val="24"/>
        </w:rPr>
        <w:t xml:space="preserve"> Warszawa, </w:t>
      </w:r>
      <w:r w:rsidR="00407149" w:rsidRPr="00E315AE">
        <w:rPr>
          <w:sz w:val="24"/>
          <w:szCs w:val="24"/>
        </w:rPr>
        <w:t>informuję o wyborze oferty najkorzystniejszej:</w:t>
      </w:r>
    </w:p>
    <w:p w14:paraId="6BBAF054" w14:textId="77777777" w:rsidR="00B90C68" w:rsidRPr="00E315AE" w:rsidRDefault="00B90C68" w:rsidP="00E1679E">
      <w:pPr>
        <w:rPr>
          <w:bCs/>
          <w:sz w:val="24"/>
          <w:szCs w:val="24"/>
        </w:rPr>
      </w:pPr>
    </w:p>
    <w:p w14:paraId="6E46AB2C" w14:textId="65E9B470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Zamawiający informuje, że w wyniku przeprowadzonego postępowania i dokonanej oceny ofert, za najkorzystniejsze zostały uznane oferty złożone przez Wykonawcę:</w:t>
      </w:r>
    </w:p>
    <w:p w14:paraId="2821B431" w14:textId="13927AA4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 xml:space="preserve">1) </w:t>
      </w:r>
      <w:r w:rsidR="00043416" w:rsidRPr="00E315AE">
        <w:rPr>
          <w:bCs/>
          <w:sz w:val="24"/>
          <w:szCs w:val="24"/>
        </w:rPr>
        <w:t xml:space="preserve"> </w:t>
      </w:r>
      <w:r w:rsidRPr="00E315AE">
        <w:rPr>
          <w:bCs/>
          <w:sz w:val="24"/>
          <w:szCs w:val="24"/>
        </w:rPr>
        <w:t>dla pakietu Artykuły ogólnospożywcze: SEBEX sp. z o.o. sp.</w:t>
      </w:r>
      <w:r w:rsidR="00D67879" w:rsidRPr="00E315AE">
        <w:rPr>
          <w:bCs/>
          <w:sz w:val="24"/>
          <w:szCs w:val="24"/>
        </w:rPr>
        <w:t xml:space="preserve"> </w:t>
      </w:r>
      <w:r w:rsidRPr="00E315AE">
        <w:rPr>
          <w:bCs/>
          <w:sz w:val="24"/>
          <w:szCs w:val="24"/>
        </w:rPr>
        <w:t>k., ul. Municypalna 20, 02-281 Warszawa</w:t>
      </w:r>
      <w:r w:rsidR="00B77AA5" w:rsidRPr="00E315AE">
        <w:rPr>
          <w:bCs/>
          <w:sz w:val="24"/>
          <w:szCs w:val="24"/>
        </w:rPr>
        <w:t xml:space="preserve">; za cenę </w:t>
      </w:r>
      <w:r w:rsidR="002140AA" w:rsidRPr="00E315AE">
        <w:rPr>
          <w:bCs/>
          <w:sz w:val="24"/>
          <w:szCs w:val="24"/>
        </w:rPr>
        <w:t xml:space="preserve">40914,00  </w:t>
      </w:r>
      <w:r w:rsidRPr="00E315AE">
        <w:rPr>
          <w:bCs/>
          <w:sz w:val="24"/>
          <w:szCs w:val="24"/>
        </w:rPr>
        <w:t>zł;</w:t>
      </w:r>
    </w:p>
    <w:p w14:paraId="7F43646E" w14:textId="77777777" w:rsidR="002140AA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2)</w:t>
      </w:r>
      <w:r w:rsidRPr="00E315AE">
        <w:rPr>
          <w:bCs/>
          <w:sz w:val="24"/>
          <w:szCs w:val="24"/>
        </w:rPr>
        <w:tab/>
        <w:t xml:space="preserve">dla pakietu Warzywa i owoce: </w:t>
      </w:r>
      <w:r w:rsidR="00D67879" w:rsidRPr="00E315AE">
        <w:rPr>
          <w:bCs/>
          <w:sz w:val="24"/>
          <w:szCs w:val="24"/>
        </w:rPr>
        <w:t xml:space="preserve"> </w:t>
      </w:r>
      <w:r w:rsidR="002140AA" w:rsidRPr="00E315AE">
        <w:rPr>
          <w:bCs/>
          <w:sz w:val="24"/>
          <w:szCs w:val="24"/>
        </w:rPr>
        <w:t xml:space="preserve">VEGGO </w:t>
      </w:r>
      <w:proofErr w:type="spellStart"/>
      <w:r w:rsidR="002140AA" w:rsidRPr="00E315AE">
        <w:rPr>
          <w:bCs/>
          <w:sz w:val="24"/>
          <w:szCs w:val="24"/>
        </w:rPr>
        <w:t>KiJ</w:t>
      </w:r>
      <w:proofErr w:type="spellEnd"/>
      <w:r w:rsidR="002140AA" w:rsidRPr="00E315AE">
        <w:rPr>
          <w:bCs/>
          <w:sz w:val="24"/>
          <w:szCs w:val="24"/>
        </w:rPr>
        <w:t xml:space="preserve"> BIS  sp. j.  ul. Słowicza 15/2 , 02-170 Warszawa; za cenę  43171,65 zł; </w:t>
      </w:r>
    </w:p>
    <w:p w14:paraId="3C8E04BF" w14:textId="77777777" w:rsidR="002140AA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3)</w:t>
      </w:r>
      <w:r w:rsidRPr="00E315AE">
        <w:rPr>
          <w:bCs/>
          <w:sz w:val="24"/>
          <w:szCs w:val="24"/>
        </w:rPr>
        <w:tab/>
        <w:t xml:space="preserve">dla pakietu Pieczywo: </w:t>
      </w:r>
      <w:r w:rsidR="002140AA" w:rsidRPr="00E315AE">
        <w:rPr>
          <w:bCs/>
          <w:sz w:val="24"/>
          <w:szCs w:val="24"/>
        </w:rPr>
        <w:t xml:space="preserve">Piekarnia Borkowski s.c., Dorota Samsel, Renata Duszyńska, Dariusz Samsel , ul. Wrzeciono 16A, 01-961 Warszawa za cenę: 27815,03 zł </w:t>
      </w:r>
    </w:p>
    <w:p w14:paraId="1C4E2495" w14:textId="77777777" w:rsidR="00B50FA9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4)</w:t>
      </w:r>
      <w:r w:rsidRPr="00E315AE">
        <w:rPr>
          <w:bCs/>
          <w:sz w:val="24"/>
          <w:szCs w:val="24"/>
        </w:rPr>
        <w:tab/>
        <w:t xml:space="preserve">dla pakietu Produkty mleczne: </w:t>
      </w:r>
      <w:r w:rsidR="00B50FA9" w:rsidRPr="00E315AE">
        <w:rPr>
          <w:bCs/>
          <w:sz w:val="24"/>
          <w:szCs w:val="24"/>
        </w:rPr>
        <w:t xml:space="preserve">SEBEX sp. z o.o. sp. k., ul. Municypalna 20, 02-281 Warszawa; za cenę 42 869,60 zł; </w:t>
      </w:r>
    </w:p>
    <w:p w14:paraId="64D37EB9" w14:textId="77777777" w:rsidR="00B50FA9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5)</w:t>
      </w:r>
      <w:r w:rsidRPr="00E315AE">
        <w:rPr>
          <w:bCs/>
          <w:sz w:val="24"/>
          <w:szCs w:val="24"/>
        </w:rPr>
        <w:tab/>
        <w:t xml:space="preserve">dla pakietu Mrożonki: </w:t>
      </w:r>
      <w:r w:rsidR="00B50FA9" w:rsidRPr="00E315AE">
        <w:rPr>
          <w:bCs/>
          <w:sz w:val="24"/>
          <w:szCs w:val="24"/>
        </w:rPr>
        <w:t xml:space="preserve">Menu Express sp. z o.o. sp. k., ul. Poznańska 327 A, 05-850 Ołtarzew; za cenę 21225,00 zł </w:t>
      </w:r>
    </w:p>
    <w:p w14:paraId="495B91B8" w14:textId="6C10C710" w:rsidR="0074421D" w:rsidRPr="00E315AE" w:rsidRDefault="00B50FA9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6</w:t>
      </w:r>
      <w:r w:rsidR="00611078" w:rsidRPr="00E315AE">
        <w:rPr>
          <w:bCs/>
          <w:sz w:val="24"/>
          <w:szCs w:val="24"/>
        </w:rPr>
        <w:t>)</w:t>
      </w:r>
      <w:r w:rsidR="00611078" w:rsidRPr="00E315AE">
        <w:rPr>
          <w:bCs/>
          <w:sz w:val="24"/>
          <w:szCs w:val="24"/>
        </w:rPr>
        <w:tab/>
        <w:t xml:space="preserve">dla pakietu: woda: SEBEX sp. z o.o. sp.k., ul. Municypalna 20, 02-281 Warszawa, za cenę: </w:t>
      </w:r>
      <w:r w:rsidR="00043416" w:rsidRPr="00E315AE">
        <w:rPr>
          <w:bCs/>
          <w:sz w:val="24"/>
          <w:szCs w:val="24"/>
        </w:rPr>
        <w:t>3198</w:t>
      </w:r>
      <w:r w:rsidR="0074421D" w:rsidRPr="00E315AE">
        <w:rPr>
          <w:bCs/>
          <w:sz w:val="24"/>
          <w:szCs w:val="24"/>
        </w:rPr>
        <w:t>,00 zł;</w:t>
      </w:r>
    </w:p>
    <w:p w14:paraId="36B638AB" w14:textId="77777777" w:rsidR="00B44304" w:rsidRPr="00E315AE" w:rsidRDefault="00B44304" w:rsidP="00E1679E">
      <w:pPr>
        <w:rPr>
          <w:bCs/>
          <w:sz w:val="24"/>
          <w:szCs w:val="24"/>
        </w:rPr>
      </w:pPr>
    </w:p>
    <w:p w14:paraId="14E09F73" w14:textId="40206B03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Oferta żadnego z Wykonawców nie podlegała odrzuceniu.</w:t>
      </w:r>
    </w:p>
    <w:p w14:paraId="0851A884" w14:textId="77777777" w:rsidR="00611078" w:rsidRPr="00E315AE" w:rsidRDefault="00611078" w:rsidP="00E1679E">
      <w:pPr>
        <w:rPr>
          <w:bCs/>
          <w:sz w:val="24"/>
          <w:szCs w:val="24"/>
        </w:rPr>
      </w:pPr>
    </w:p>
    <w:p w14:paraId="3FBA8A19" w14:textId="07A8C527" w:rsidR="00611078" w:rsidRPr="00E315AE" w:rsidRDefault="00611078" w:rsidP="00E1679E">
      <w:pPr>
        <w:rPr>
          <w:bCs/>
          <w:sz w:val="24"/>
          <w:szCs w:val="24"/>
          <w:u w:val="single"/>
        </w:rPr>
      </w:pPr>
      <w:r w:rsidRPr="00E315AE">
        <w:rPr>
          <w:bCs/>
          <w:sz w:val="24"/>
          <w:szCs w:val="24"/>
          <w:u w:val="single"/>
        </w:rPr>
        <w:t>Uzasadnienie faktyczne</w:t>
      </w:r>
      <w:r w:rsidR="00B44304" w:rsidRPr="00E315AE">
        <w:rPr>
          <w:bCs/>
          <w:sz w:val="24"/>
          <w:szCs w:val="24"/>
          <w:u w:val="single"/>
        </w:rPr>
        <w:t>:</w:t>
      </w:r>
    </w:p>
    <w:p w14:paraId="7250B91F" w14:textId="05921BC2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Wykonawcy spełniali warunki udziału w postępowaniu określone w zapytaniu ofertowym na dostarczenie produktów żywnościowy</w:t>
      </w:r>
      <w:r w:rsidR="00392129" w:rsidRPr="00E315AE">
        <w:rPr>
          <w:bCs/>
          <w:sz w:val="24"/>
          <w:szCs w:val="24"/>
        </w:rPr>
        <w:t>ch do Przedszkola Nr 4</w:t>
      </w:r>
      <w:r w:rsidRPr="00E315AE">
        <w:rPr>
          <w:bCs/>
          <w:sz w:val="24"/>
          <w:szCs w:val="24"/>
        </w:rPr>
        <w:t xml:space="preserve"> w Warszawie. </w:t>
      </w:r>
    </w:p>
    <w:p w14:paraId="1DDAC483" w14:textId="0337E094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 xml:space="preserve">Oferty Wykonawców, wymienionych dla poszczególnych pakietów zostały ocenione jako najkorzystniejsze na podstawie kryteriów oceny ofert określonych w zapytaniu ofertowym. </w:t>
      </w:r>
    </w:p>
    <w:p w14:paraId="6CB19ECB" w14:textId="77777777" w:rsidR="00611078" w:rsidRPr="00E315AE" w:rsidRDefault="00611078" w:rsidP="00E1679E">
      <w:pPr>
        <w:rPr>
          <w:bCs/>
          <w:sz w:val="24"/>
          <w:szCs w:val="24"/>
        </w:rPr>
      </w:pPr>
    </w:p>
    <w:p w14:paraId="7525BD57" w14:textId="11AF4CEF" w:rsidR="00611078" w:rsidRPr="00E315AE" w:rsidRDefault="00611078" w:rsidP="00E1679E">
      <w:pPr>
        <w:rPr>
          <w:bCs/>
          <w:sz w:val="24"/>
          <w:szCs w:val="24"/>
          <w:u w:val="single"/>
        </w:rPr>
      </w:pPr>
      <w:r w:rsidRPr="00E315AE">
        <w:rPr>
          <w:bCs/>
          <w:sz w:val="24"/>
          <w:szCs w:val="24"/>
          <w:u w:val="single"/>
        </w:rPr>
        <w:t>Uzasadnienie prawne</w:t>
      </w:r>
      <w:r w:rsidR="00D67879" w:rsidRPr="00E315AE">
        <w:rPr>
          <w:bCs/>
          <w:sz w:val="24"/>
          <w:szCs w:val="24"/>
          <w:u w:val="single"/>
        </w:rPr>
        <w:t>:</w:t>
      </w:r>
    </w:p>
    <w:p w14:paraId="43DDAC84" w14:textId="77777777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 xml:space="preserve">Zamawiający w postępowaniu o wartości zamówienia do wyrażonej w złotych równowartości kwoty określonej w art. 2 ust. 1 pkt 1 ustawy z dnia 11 września 2019 r. </w:t>
      </w:r>
      <w:r w:rsidRPr="00E315AE">
        <w:rPr>
          <w:bCs/>
          <w:sz w:val="24"/>
          <w:szCs w:val="24"/>
        </w:rPr>
        <w:lastRenderedPageBreak/>
        <w:t>Prawo zamówień publicznych  dokonał wyboru oferty najkorzystniejszej na podstawie kryteriów oceny ofert określonych w dokumentach zamówienia. W świetle oceny tych kryteriów Zamawiający uznał, że oferta Wykonawców jest ofertą najkorzystniejszą.</w:t>
      </w:r>
    </w:p>
    <w:p w14:paraId="0D272507" w14:textId="77777777" w:rsidR="00D67879" w:rsidRPr="00E315AE" w:rsidRDefault="00D67879" w:rsidP="00E1679E">
      <w:pPr>
        <w:rPr>
          <w:bCs/>
          <w:sz w:val="24"/>
          <w:szCs w:val="24"/>
        </w:rPr>
      </w:pPr>
    </w:p>
    <w:p w14:paraId="2A300BD0" w14:textId="77777777" w:rsidR="00611078" w:rsidRPr="00E315AE" w:rsidRDefault="00611078" w:rsidP="00E1679E">
      <w:pPr>
        <w:rPr>
          <w:bCs/>
          <w:sz w:val="24"/>
          <w:szCs w:val="24"/>
        </w:rPr>
      </w:pPr>
      <w:r w:rsidRPr="00E315AE">
        <w:rPr>
          <w:bCs/>
          <w:sz w:val="24"/>
          <w:szCs w:val="24"/>
        </w:rPr>
        <w:t>Zestawienie wszystkich złożonych ofert w postępowaniu:</w:t>
      </w:r>
    </w:p>
    <w:p w14:paraId="1041E576" w14:textId="77777777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 xml:space="preserve">dla pakietu Artykuły ogólnospożywcze: </w:t>
      </w:r>
    </w:p>
    <w:p w14:paraId="3B2A37E7" w14:textId="47C1A608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1)</w:t>
      </w:r>
      <w:r w:rsidR="00D67879" w:rsidRPr="00E315AE">
        <w:rPr>
          <w:b/>
          <w:bCs/>
          <w:sz w:val="24"/>
          <w:szCs w:val="24"/>
        </w:rPr>
        <w:t>SEBEX sp. z o.o. sp. k., ul. Municypalna 20, 02-281 Warszawa; za cenę</w:t>
      </w:r>
      <w:r w:rsidR="008F3451" w:rsidRPr="00E315AE">
        <w:rPr>
          <w:b/>
          <w:sz w:val="24"/>
          <w:szCs w:val="24"/>
        </w:rPr>
        <w:t xml:space="preserve"> </w:t>
      </w:r>
      <w:r w:rsidR="00E1101C" w:rsidRPr="00E315AE">
        <w:rPr>
          <w:b/>
          <w:bCs/>
          <w:sz w:val="24"/>
          <w:szCs w:val="24"/>
        </w:rPr>
        <w:t>40914,00</w:t>
      </w:r>
      <w:r w:rsidR="008F3451" w:rsidRPr="00E315AE">
        <w:rPr>
          <w:b/>
          <w:bCs/>
          <w:sz w:val="24"/>
          <w:szCs w:val="24"/>
        </w:rPr>
        <w:t xml:space="preserve"> </w:t>
      </w:r>
      <w:r w:rsidR="00D67879" w:rsidRPr="00E315AE">
        <w:rPr>
          <w:b/>
          <w:bCs/>
          <w:sz w:val="24"/>
          <w:szCs w:val="24"/>
        </w:rPr>
        <w:t xml:space="preserve"> zł;</w:t>
      </w:r>
    </w:p>
    <w:p w14:paraId="5DAF65DE" w14:textId="77777777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dla pakietu Warzywa i owoce:</w:t>
      </w:r>
    </w:p>
    <w:p w14:paraId="3DBDBC00" w14:textId="62C20188" w:rsidR="00611078" w:rsidRPr="00E315AE" w:rsidRDefault="002140AA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1)</w:t>
      </w:r>
      <w:r w:rsidR="00611078" w:rsidRPr="00E315AE">
        <w:rPr>
          <w:b/>
          <w:bCs/>
          <w:sz w:val="24"/>
          <w:szCs w:val="24"/>
        </w:rPr>
        <w:t xml:space="preserve"> </w:t>
      </w:r>
      <w:r w:rsidR="004537D2" w:rsidRPr="00E315AE">
        <w:rPr>
          <w:b/>
          <w:bCs/>
          <w:sz w:val="24"/>
          <w:szCs w:val="24"/>
        </w:rPr>
        <w:t xml:space="preserve">Prima  Daniel Domański ul. </w:t>
      </w:r>
      <w:proofErr w:type="spellStart"/>
      <w:r w:rsidR="004537D2" w:rsidRPr="00E315AE">
        <w:rPr>
          <w:b/>
          <w:bCs/>
          <w:sz w:val="24"/>
          <w:szCs w:val="24"/>
        </w:rPr>
        <w:t>Wieruchowska</w:t>
      </w:r>
      <w:proofErr w:type="spellEnd"/>
      <w:r w:rsidR="004537D2" w:rsidRPr="00E315AE">
        <w:rPr>
          <w:b/>
          <w:bCs/>
          <w:sz w:val="24"/>
          <w:szCs w:val="24"/>
        </w:rPr>
        <w:t xml:space="preserve"> 98, 05-082 Zielonki Parcele</w:t>
      </w:r>
      <w:r w:rsidR="00E10173" w:rsidRPr="00E315AE">
        <w:rPr>
          <w:b/>
          <w:bCs/>
          <w:sz w:val="24"/>
          <w:szCs w:val="24"/>
        </w:rPr>
        <w:t>;</w:t>
      </w:r>
      <w:r w:rsidR="00611078" w:rsidRPr="00E315AE">
        <w:rPr>
          <w:b/>
          <w:bCs/>
          <w:sz w:val="24"/>
          <w:szCs w:val="24"/>
        </w:rPr>
        <w:t xml:space="preserve"> </w:t>
      </w:r>
      <w:r w:rsidR="00E10173" w:rsidRPr="00E315AE">
        <w:rPr>
          <w:b/>
          <w:bCs/>
          <w:sz w:val="24"/>
          <w:szCs w:val="24"/>
        </w:rPr>
        <w:t xml:space="preserve">za cenę </w:t>
      </w:r>
      <w:r w:rsidR="004537D2" w:rsidRPr="00E315AE">
        <w:rPr>
          <w:b/>
          <w:bCs/>
          <w:sz w:val="24"/>
          <w:szCs w:val="24"/>
        </w:rPr>
        <w:t xml:space="preserve">43 633,59 </w:t>
      </w:r>
      <w:r w:rsidR="00E10173" w:rsidRPr="00E315AE">
        <w:rPr>
          <w:b/>
          <w:bCs/>
          <w:sz w:val="24"/>
          <w:szCs w:val="24"/>
        </w:rPr>
        <w:t>zł</w:t>
      </w:r>
      <w:r w:rsidR="00611078" w:rsidRPr="00E315AE">
        <w:rPr>
          <w:b/>
          <w:bCs/>
          <w:sz w:val="24"/>
          <w:szCs w:val="24"/>
        </w:rPr>
        <w:t xml:space="preserve">; </w:t>
      </w:r>
    </w:p>
    <w:p w14:paraId="28EC599D" w14:textId="6B0B62C3" w:rsidR="00611078" w:rsidRPr="00E315AE" w:rsidRDefault="00E10173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2</w:t>
      </w:r>
      <w:r w:rsidR="00611078" w:rsidRPr="00E315AE">
        <w:rPr>
          <w:b/>
          <w:bCs/>
          <w:sz w:val="24"/>
          <w:szCs w:val="24"/>
        </w:rPr>
        <w:t>)</w:t>
      </w:r>
      <w:r w:rsidR="00E1101C" w:rsidRPr="00E315AE">
        <w:rPr>
          <w:b/>
          <w:bCs/>
          <w:sz w:val="24"/>
          <w:szCs w:val="24"/>
        </w:rPr>
        <w:t xml:space="preserve">VEGGO </w:t>
      </w:r>
      <w:proofErr w:type="spellStart"/>
      <w:r w:rsidR="00E1101C" w:rsidRPr="00E315AE">
        <w:rPr>
          <w:b/>
          <w:bCs/>
          <w:sz w:val="24"/>
          <w:szCs w:val="24"/>
        </w:rPr>
        <w:t>KiJ</w:t>
      </w:r>
      <w:proofErr w:type="spellEnd"/>
      <w:r w:rsidR="00E1101C" w:rsidRPr="00E315AE">
        <w:rPr>
          <w:b/>
          <w:bCs/>
          <w:sz w:val="24"/>
          <w:szCs w:val="24"/>
        </w:rPr>
        <w:t xml:space="preserve"> BIS  sp. j.  ul. Słowicza 15/2 , 02-170 Warszawa</w:t>
      </w:r>
      <w:r w:rsidRPr="00E315AE">
        <w:rPr>
          <w:b/>
          <w:bCs/>
          <w:sz w:val="24"/>
          <w:szCs w:val="24"/>
        </w:rPr>
        <w:t xml:space="preserve">; za cenę </w:t>
      </w:r>
      <w:r w:rsidR="00611078" w:rsidRPr="00E315AE">
        <w:rPr>
          <w:b/>
          <w:bCs/>
          <w:sz w:val="24"/>
          <w:szCs w:val="24"/>
        </w:rPr>
        <w:t xml:space="preserve"> </w:t>
      </w:r>
      <w:r w:rsidR="00E1101C" w:rsidRPr="00E315AE">
        <w:rPr>
          <w:b/>
          <w:bCs/>
          <w:sz w:val="24"/>
          <w:szCs w:val="24"/>
        </w:rPr>
        <w:t>43171,65</w:t>
      </w:r>
      <w:r w:rsidR="00611078" w:rsidRPr="00E315AE">
        <w:rPr>
          <w:b/>
          <w:bCs/>
          <w:sz w:val="24"/>
          <w:szCs w:val="24"/>
        </w:rPr>
        <w:t xml:space="preserve"> zł; </w:t>
      </w:r>
    </w:p>
    <w:p w14:paraId="640BC29F" w14:textId="77777777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 xml:space="preserve">dla pakietu Pieczywo i wyroby cukiernicze: </w:t>
      </w:r>
    </w:p>
    <w:p w14:paraId="33152BA2" w14:textId="10E09EF3" w:rsidR="00611078" w:rsidRPr="00E315AE" w:rsidRDefault="009D0671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1) Piekarnia Borkowski s.c., Dorota Samsel, Renata Duszyńska, Dariusz Samsel , ul. Wrzeciono 16A, 01-961 Warszawa</w:t>
      </w:r>
      <w:r w:rsidR="00F56158" w:rsidRPr="00E315AE">
        <w:rPr>
          <w:b/>
          <w:bCs/>
          <w:sz w:val="24"/>
          <w:szCs w:val="24"/>
        </w:rPr>
        <w:t xml:space="preserve"> za cenę: </w:t>
      </w:r>
      <w:r w:rsidRPr="00E315AE">
        <w:rPr>
          <w:b/>
          <w:bCs/>
          <w:sz w:val="24"/>
          <w:szCs w:val="24"/>
        </w:rPr>
        <w:t>27815,03</w:t>
      </w:r>
      <w:r w:rsidR="00F56158" w:rsidRPr="00E315AE">
        <w:rPr>
          <w:b/>
          <w:bCs/>
          <w:sz w:val="24"/>
          <w:szCs w:val="24"/>
        </w:rPr>
        <w:t xml:space="preserve"> zł;</w:t>
      </w:r>
      <w:r w:rsidR="00611078" w:rsidRPr="00E315AE">
        <w:rPr>
          <w:b/>
          <w:bCs/>
          <w:sz w:val="24"/>
          <w:szCs w:val="24"/>
        </w:rPr>
        <w:t xml:space="preserve"> </w:t>
      </w:r>
    </w:p>
    <w:p w14:paraId="4E37B55A" w14:textId="77777777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 xml:space="preserve">dla pakietu Nabiał: </w:t>
      </w:r>
    </w:p>
    <w:p w14:paraId="212543B8" w14:textId="2ED8B539" w:rsidR="00F56158" w:rsidRPr="00E315AE" w:rsidRDefault="00F5615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1</w:t>
      </w:r>
      <w:r w:rsidR="00611078" w:rsidRPr="00E315AE">
        <w:rPr>
          <w:b/>
          <w:bCs/>
          <w:sz w:val="24"/>
          <w:szCs w:val="24"/>
        </w:rPr>
        <w:t>) SEBEX sp. z o.o. sp.</w:t>
      </w:r>
      <w:r w:rsidR="001730FA" w:rsidRPr="00E315AE">
        <w:rPr>
          <w:b/>
          <w:bCs/>
          <w:sz w:val="24"/>
          <w:szCs w:val="24"/>
        </w:rPr>
        <w:t xml:space="preserve"> </w:t>
      </w:r>
      <w:r w:rsidR="00611078" w:rsidRPr="00E315AE">
        <w:rPr>
          <w:b/>
          <w:bCs/>
          <w:sz w:val="24"/>
          <w:szCs w:val="24"/>
        </w:rPr>
        <w:t>k., ul. Municypalna 20, 02-</w:t>
      </w:r>
      <w:r w:rsidR="007E0232" w:rsidRPr="00E315AE">
        <w:rPr>
          <w:b/>
          <w:bCs/>
          <w:sz w:val="24"/>
          <w:szCs w:val="24"/>
        </w:rPr>
        <w:t>281 Warszawa; za cenę 42 869,60</w:t>
      </w:r>
      <w:r w:rsidRPr="00E315AE">
        <w:rPr>
          <w:b/>
          <w:bCs/>
          <w:sz w:val="24"/>
          <w:szCs w:val="24"/>
        </w:rPr>
        <w:t xml:space="preserve"> </w:t>
      </w:r>
      <w:r w:rsidR="00611078" w:rsidRPr="00E315AE">
        <w:rPr>
          <w:b/>
          <w:bCs/>
          <w:sz w:val="24"/>
          <w:szCs w:val="24"/>
        </w:rPr>
        <w:t xml:space="preserve">zł; </w:t>
      </w:r>
    </w:p>
    <w:p w14:paraId="3DE3EC48" w14:textId="77777777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 xml:space="preserve">dla pakietu Mrożonki: </w:t>
      </w:r>
    </w:p>
    <w:p w14:paraId="6EBDF70D" w14:textId="4AAD1237" w:rsidR="0023786B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1)</w:t>
      </w:r>
      <w:r w:rsidR="0023786B" w:rsidRPr="00E315AE">
        <w:rPr>
          <w:b/>
          <w:sz w:val="24"/>
          <w:szCs w:val="24"/>
        </w:rPr>
        <w:t xml:space="preserve"> </w:t>
      </w:r>
      <w:r w:rsidR="00BB5158" w:rsidRPr="00E315AE">
        <w:rPr>
          <w:b/>
          <w:bCs/>
          <w:sz w:val="24"/>
          <w:szCs w:val="24"/>
        </w:rPr>
        <w:t>Menu Express sp. z o.o. sp. k.</w:t>
      </w:r>
      <w:r w:rsidR="0023786B" w:rsidRPr="00E315AE">
        <w:rPr>
          <w:b/>
          <w:bCs/>
          <w:sz w:val="24"/>
          <w:szCs w:val="24"/>
        </w:rPr>
        <w:t xml:space="preserve">, ul. </w:t>
      </w:r>
      <w:r w:rsidR="00BB5158" w:rsidRPr="00E315AE">
        <w:rPr>
          <w:b/>
          <w:bCs/>
          <w:sz w:val="24"/>
          <w:szCs w:val="24"/>
        </w:rPr>
        <w:t>Poznańska 327 A</w:t>
      </w:r>
      <w:r w:rsidR="0023786B" w:rsidRPr="00E315AE">
        <w:rPr>
          <w:b/>
          <w:bCs/>
          <w:sz w:val="24"/>
          <w:szCs w:val="24"/>
        </w:rPr>
        <w:t xml:space="preserve">, </w:t>
      </w:r>
      <w:r w:rsidR="00BB5158" w:rsidRPr="00E315AE">
        <w:rPr>
          <w:b/>
          <w:bCs/>
          <w:sz w:val="24"/>
          <w:szCs w:val="24"/>
        </w:rPr>
        <w:t>05-850 Ołtarzew</w:t>
      </w:r>
      <w:r w:rsidR="0023786B" w:rsidRPr="00E315AE">
        <w:rPr>
          <w:b/>
          <w:bCs/>
          <w:sz w:val="24"/>
          <w:szCs w:val="24"/>
        </w:rPr>
        <w:t xml:space="preserve">; za cenę </w:t>
      </w:r>
      <w:r w:rsidR="00BB5158" w:rsidRPr="00E315AE">
        <w:rPr>
          <w:b/>
          <w:bCs/>
          <w:sz w:val="24"/>
          <w:szCs w:val="24"/>
        </w:rPr>
        <w:t>21225,00</w:t>
      </w:r>
      <w:r w:rsidR="0023786B" w:rsidRPr="00E315AE">
        <w:rPr>
          <w:b/>
          <w:bCs/>
          <w:sz w:val="24"/>
          <w:szCs w:val="24"/>
        </w:rPr>
        <w:t xml:space="preserve"> zł;</w:t>
      </w:r>
    </w:p>
    <w:p w14:paraId="5B46357E" w14:textId="77777777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dla pakietu woda:</w:t>
      </w:r>
    </w:p>
    <w:p w14:paraId="36FB55B5" w14:textId="6CA09EE5" w:rsidR="00611078" w:rsidRPr="00E315AE" w:rsidRDefault="00611078" w:rsidP="00E1679E">
      <w:pPr>
        <w:rPr>
          <w:b/>
          <w:bCs/>
          <w:sz w:val="24"/>
          <w:szCs w:val="24"/>
        </w:rPr>
      </w:pPr>
      <w:r w:rsidRPr="00E315AE">
        <w:rPr>
          <w:b/>
          <w:bCs/>
          <w:sz w:val="24"/>
          <w:szCs w:val="24"/>
        </w:rPr>
        <w:t>1)</w:t>
      </w:r>
      <w:r w:rsidR="0023786B" w:rsidRPr="00E315AE">
        <w:rPr>
          <w:b/>
          <w:bCs/>
          <w:sz w:val="24"/>
          <w:szCs w:val="24"/>
        </w:rPr>
        <w:t>SEBEX sp. z o.o. sp.</w:t>
      </w:r>
      <w:r w:rsidR="001730FA" w:rsidRPr="00E315AE">
        <w:rPr>
          <w:b/>
          <w:bCs/>
          <w:sz w:val="24"/>
          <w:szCs w:val="24"/>
        </w:rPr>
        <w:t xml:space="preserve"> </w:t>
      </w:r>
      <w:r w:rsidR="0023786B" w:rsidRPr="00E315AE">
        <w:rPr>
          <w:b/>
          <w:bCs/>
          <w:sz w:val="24"/>
          <w:szCs w:val="24"/>
        </w:rPr>
        <w:t>k., ul. Municypalna 20</w:t>
      </w:r>
      <w:r w:rsidR="00BB5158" w:rsidRPr="00E315AE">
        <w:rPr>
          <w:b/>
          <w:bCs/>
          <w:sz w:val="24"/>
          <w:szCs w:val="24"/>
        </w:rPr>
        <w:t>, 02-281 Warszawa, za cenę: 3198</w:t>
      </w:r>
      <w:r w:rsidR="0023786B" w:rsidRPr="00E315AE">
        <w:rPr>
          <w:b/>
          <w:bCs/>
          <w:sz w:val="24"/>
          <w:szCs w:val="24"/>
        </w:rPr>
        <w:t>,00 zł;</w:t>
      </w:r>
    </w:p>
    <w:p w14:paraId="7BC7DC01" w14:textId="0FF4C303" w:rsidR="004F230D" w:rsidRPr="00E315AE" w:rsidRDefault="004F230D" w:rsidP="00E1679E">
      <w:pPr>
        <w:rPr>
          <w:b/>
          <w:bCs/>
          <w:sz w:val="24"/>
          <w:szCs w:val="24"/>
        </w:rPr>
      </w:pPr>
    </w:p>
    <w:sectPr w:rsidR="004F230D" w:rsidRPr="00E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5B6"/>
    <w:multiLevelType w:val="hybridMultilevel"/>
    <w:tmpl w:val="980EBD3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AAD0985"/>
    <w:multiLevelType w:val="hybridMultilevel"/>
    <w:tmpl w:val="66D8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3079"/>
    <w:multiLevelType w:val="hybridMultilevel"/>
    <w:tmpl w:val="03726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1124"/>
    <w:multiLevelType w:val="hybridMultilevel"/>
    <w:tmpl w:val="D43A2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64218"/>
    <w:multiLevelType w:val="hybridMultilevel"/>
    <w:tmpl w:val="5C7A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065"/>
    <w:multiLevelType w:val="hybridMultilevel"/>
    <w:tmpl w:val="63F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7762">
    <w:abstractNumId w:val="5"/>
  </w:num>
  <w:num w:numId="2" w16cid:durableId="214376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804479">
    <w:abstractNumId w:val="4"/>
  </w:num>
  <w:num w:numId="4" w16cid:durableId="2037808798">
    <w:abstractNumId w:val="2"/>
  </w:num>
  <w:num w:numId="5" w16cid:durableId="1136683997">
    <w:abstractNumId w:val="3"/>
  </w:num>
  <w:num w:numId="6" w16cid:durableId="31222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83"/>
    <w:rsid w:val="000361CD"/>
    <w:rsid w:val="00043416"/>
    <w:rsid w:val="0012038F"/>
    <w:rsid w:val="001730FA"/>
    <w:rsid w:val="001C3A52"/>
    <w:rsid w:val="002140AA"/>
    <w:rsid w:val="0023786B"/>
    <w:rsid w:val="002C656B"/>
    <w:rsid w:val="00392129"/>
    <w:rsid w:val="00407149"/>
    <w:rsid w:val="004537D2"/>
    <w:rsid w:val="004D2177"/>
    <w:rsid w:val="004F230D"/>
    <w:rsid w:val="00571DB1"/>
    <w:rsid w:val="005E6449"/>
    <w:rsid w:val="005F44B4"/>
    <w:rsid w:val="005F6418"/>
    <w:rsid w:val="00611078"/>
    <w:rsid w:val="00676C87"/>
    <w:rsid w:val="006D44B5"/>
    <w:rsid w:val="006F5538"/>
    <w:rsid w:val="0074421D"/>
    <w:rsid w:val="007E0232"/>
    <w:rsid w:val="007F5652"/>
    <w:rsid w:val="00827C11"/>
    <w:rsid w:val="008E7DC5"/>
    <w:rsid w:val="008F3451"/>
    <w:rsid w:val="008F7101"/>
    <w:rsid w:val="00980837"/>
    <w:rsid w:val="00987935"/>
    <w:rsid w:val="009D0671"/>
    <w:rsid w:val="009F7AAB"/>
    <w:rsid w:val="00A2553A"/>
    <w:rsid w:val="00A36E7F"/>
    <w:rsid w:val="00AE3909"/>
    <w:rsid w:val="00B07A2D"/>
    <w:rsid w:val="00B36E83"/>
    <w:rsid w:val="00B44304"/>
    <w:rsid w:val="00B50FA9"/>
    <w:rsid w:val="00B564AA"/>
    <w:rsid w:val="00B77AA5"/>
    <w:rsid w:val="00B90C68"/>
    <w:rsid w:val="00BB5158"/>
    <w:rsid w:val="00BD242A"/>
    <w:rsid w:val="00C72B9A"/>
    <w:rsid w:val="00C81F20"/>
    <w:rsid w:val="00CE08C2"/>
    <w:rsid w:val="00D67879"/>
    <w:rsid w:val="00DA7C66"/>
    <w:rsid w:val="00E10173"/>
    <w:rsid w:val="00E1101C"/>
    <w:rsid w:val="00E1679E"/>
    <w:rsid w:val="00E315AE"/>
    <w:rsid w:val="00ED77D4"/>
    <w:rsid w:val="00F15318"/>
    <w:rsid w:val="00F26C5A"/>
    <w:rsid w:val="00F56158"/>
    <w:rsid w:val="00F6475A"/>
    <w:rsid w:val="00F93970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B5E"/>
  <w15:docId w15:val="{F6D2065C-AB6A-42CE-B31A-695B47E2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18"/>
    <w:pPr>
      <w:ind w:left="720"/>
      <w:contextualSpacing/>
    </w:pPr>
  </w:style>
  <w:style w:type="table" w:styleId="Tabela-Siatka">
    <w:name w:val="Table Grid"/>
    <w:basedOn w:val="Standardowy"/>
    <w:uiPriority w:val="39"/>
    <w:rsid w:val="00C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1B12-98C2-477D-A4FB-3BE563E4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Beata Cieślak</cp:lastModifiedBy>
  <cp:revision>6</cp:revision>
  <dcterms:created xsi:type="dcterms:W3CDTF">2022-12-28T10:12:00Z</dcterms:created>
  <dcterms:modified xsi:type="dcterms:W3CDTF">2022-12-28T10:44:00Z</dcterms:modified>
</cp:coreProperties>
</file>